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21A" w:rsidRDefault="00E8321A"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CF56D5" w:rsidRDefault="00CF56D5" w:rsidP="00051B47">
      <w:pPr>
        <w:spacing w:after="0" w:line="480" w:lineRule="auto"/>
        <w:ind w:firstLine="720"/>
        <w:contextualSpacing/>
        <w:rPr>
          <w:rFonts w:ascii="Times New Roman" w:hAnsi="Times New Roman" w:cs="Times New Roman"/>
          <w:sz w:val="24"/>
          <w:szCs w:val="24"/>
        </w:rPr>
      </w:pPr>
    </w:p>
    <w:p w:rsidR="00CF56D5" w:rsidRDefault="00CF56D5" w:rsidP="00051B47">
      <w:pPr>
        <w:spacing w:after="0" w:line="480" w:lineRule="auto"/>
        <w:ind w:firstLine="720"/>
        <w:contextualSpacing/>
        <w:rPr>
          <w:rFonts w:ascii="Times New Roman" w:hAnsi="Times New Roman" w:cs="Times New Roman"/>
          <w:sz w:val="24"/>
          <w:szCs w:val="24"/>
        </w:rPr>
      </w:pPr>
    </w:p>
    <w:p w:rsidR="00310867" w:rsidRPr="00310867" w:rsidRDefault="00EC3C5C" w:rsidP="00051B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Which is better for America:  </w:t>
      </w:r>
      <w:r w:rsidR="00310867">
        <w:rPr>
          <w:rFonts w:ascii="Times New Roman" w:hAnsi="Times New Roman" w:cs="Times New Roman"/>
          <w:sz w:val="24"/>
          <w:szCs w:val="24"/>
        </w:rPr>
        <w:t xml:space="preserve">Globalization </w:t>
      </w:r>
      <w:r>
        <w:rPr>
          <w:rFonts w:ascii="Times New Roman" w:hAnsi="Times New Roman" w:cs="Times New Roman"/>
          <w:sz w:val="24"/>
          <w:szCs w:val="24"/>
        </w:rPr>
        <w:t>or Nationalization</w:t>
      </w:r>
    </w:p>
    <w:p w:rsidR="00310867" w:rsidRPr="00310867" w:rsidRDefault="00310867" w:rsidP="00051B47">
      <w:pPr>
        <w:spacing w:after="0" w:line="480" w:lineRule="auto"/>
        <w:ind w:firstLine="720"/>
        <w:contextualSpacing/>
        <w:rPr>
          <w:rFonts w:ascii="Times New Roman" w:hAnsi="Times New Roman" w:cs="Times New Roman"/>
          <w:sz w:val="24"/>
          <w:szCs w:val="24"/>
        </w:rPr>
      </w:pPr>
      <w:r w:rsidRPr="00310867">
        <w:rPr>
          <w:rFonts w:ascii="Times New Roman" w:hAnsi="Times New Roman" w:cs="Times New Roman"/>
          <w:sz w:val="24"/>
          <w:szCs w:val="24"/>
        </w:rPr>
        <w:t>Name of Student</w:t>
      </w:r>
    </w:p>
    <w:p w:rsidR="00310867" w:rsidRDefault="00310867" w:rsidP="00051B47">
      <w:pPr>
        <w:spacing w:after="0" w:line="480" w:lineRule="auto"/>
        <w:ind w:firstLine="720"/>
        <w:contextualSpacing/>
        <w:rPr>
          <w:rFonts w:ascii="Times New Roman" w:hAnsi="Times New Roman" w:cs="Times New Roman"/>
          <w:sz w:val="24"/>
          <w:szCs w:val="24"/>
        </w:rPr>
      </w:pPr>
      <w:r w:rsidRPr="00310867">
        <w:rPr>
          <w:rFonts w:ascii="Times New Roman" w:hAnsi="Times New Roman" w:cs="Times New Roman"/>
          <w:sz w:val="24"/>
          <w:szCs w:val="24"/>
        </w:rPr>
        <w:t>Institutional Affiliation</w:t>
      </w:r>
    </w:p>
    <w:p w:rsidR="00E8321A" w:rsidRDefault="00E8321A" w:rsidP="00051B47">
      <w:pPr>
        <w:spacing w:after="0"/>
        <w:rPr>
          <w:rFonts w:ascii="Times New Roman" w:hAnsi="Times New Roman" w:cs="Times New Roman"/>
          <w:sz w:val="24"/>
          <w:szCs w:val="24"/>
        </w:rPr>
      </w:pPr>
      <w:r>
        <w:rPr>
          <w:rFonts w:ascii="Times New Roman" w:hAnsi="Times New Roman" w:cs="Times New Roman"/>
          <w:sz w:val="24"/>
          <w:szCs w:val="24"/>
        </w:rPr>
        <w:br w:type="page"/>
      </w:r>
    </w:p>
    <w:p w:rsidR="00EC3C5C" w:rsidRPr="00310867" w:rsidRDefault="00EC3C5C" w:rsidP="00051B47">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Which </w:t>
      </w:r>
      <w:r w:rsidR="00051B47">
        <w:rPr>
          <w:rFonts w:ascii="Times New Roman" w:hAnsi="Times New Roman" w:cs="Times New Roman"/>
          <w:sz w:val="24"/>
          <w:szCs w:val="24"/>
        </w:rPr>
        <w:t>i</w:t>
      </w:r>
      <w:r w:rsidR="00CF56D5">
        <w:rPr>
          <w:rFonts w:ascii="Times New Roman" w:hAnsi="Times New Roman" w:cs="Times New Roman"/>
          <w:sz w:val="24"/>
          <w:szCs w:val="24"/>
        </w:rPr>
        <w:t xml:space="preserve">s Better for </w:t>
      </w:r>
      <w:r>
        <w:rPr>
          <w:rFonts w:ascii="Times New Roman" w:hAnsi="Times New Roman" w:cs="Times New Roman"/>
          <w:sz w:val="24"/>
          <w:szCs w:val="24"/>
        </w:rPr>
        <w:t>America</w:t>
      </w:r>
      <w:r w:rsidR="00CF56D5">
        <w:rPr>
          <w:rFonts w:ascii="Times New Roman" w:hAnsi="Times New Roman" w:cs="Times New Roman"/>
          <w:sz w:val="24"/>
          <w:szCs w:val="24"/>
        </w:rPr>
        <w:t xml:space="preserve">:  </w:t>
      </w:r>
      <w:r>
        <w:rPr>
          <w:rFonts w:ascii="Times New Roman" w:hAnsi="Times New Roman" w:cs="Times New Roman"/>
          <w:sz w:val="24"/>
          <w:szCs w:val="24"/>
        </w:rPr>
        <w:t xml:space="preserve">Globalization </w:t>
      </w:r>
      <w:r w:rsidR="00CF56D5">
        <w:rPr>
          <w:rFonts w:ascii="Times New Roman" w:hAnsi="Times New Roman" w:cs="Times New Roman"/>
          <w:sz w:val="24"/>
          <w:szCs w:val="24"/>
        </w:rPr>
        <w:t xml:space="preserve">or </w:t>
      </w:r>
      <w:r>
        <w:rPr>
          <w:rFonts w:ascii="Times New Roman" w:hAnsi="Times New Roman" w:cs="Times New Roman"/>
          <w:sz w:val="24"/>
          <w:szCs w:val="24"/>
        </w:rPr>
        <w:t>Nationalization</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 xml:space="preserve">America is the strongest nation in the world in terms of military strength and also economically. The United States dollar is the most recognized currency globally, as it is used in foreign exchange markets all over the world. Despite this success, a great debate looms over the best course of action for the United States of America between globalization and nationalism. Both approaches have attracted different views from economists, politicians, and citizens across different states. The question remains unanswered, and the politicians lead the battle with each side, advocating for their opinions to be considered. This paper advocates the idea that globalization is the best course of action for the </w:t>
      </w:r>
      <w:r w:rsidR="00695326" w:rsidRPr="00695326">
        <w:rPr>
          <w:rFonts w:ascii="Times New Roman" w:hAnsi="Times New Roman" w:cs="Times New Roman"/>
          <w:sz w:val="24"/>
          <w:szCs w:val="24"/>
        </w:rPr>
        <w:t>United States</w:t>
      </w:r>
      <w:r w:rsidRPr="00695326">
        <w:rPr>
          <w:rFonts w:ascii="Times New Roman" w:hAnsi="Times New Roman" w:cs="Times New Roman"/>
          <w:sz w:val="24"/>
          <w:szCs w:val="24"/>
        </w:rPr>
        <w:t xml:space="preserve"> of America.  </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Globalization is a concept that refers to how people from different parts of the world and different countries interact and integrate into a relationship of mutual gain</w:t>
      </w:r>
      <w:r w:rsidR="00695326">
        <w:rPr>
          <w:rFonts w:ascii="Times New Roman" w:hAnsi="Times New Roman" w:cs="Times New Roman"/>
          <w:sz w:val="24"/>
          <w:szCs w:val="24"/>
        </w:rPr>
        <w:t xml:space="preserve"> (</w:t>
      </w:r>
      <w:proofErr w:type="spellStart"/>
      <w:r w:rsidR="00E8321A">
        <w:rPr>
          <w:rFonts w:ascii="Times New Roman" w:hAnsi="Times New Roman" w:cs="Times New Roman"/>
          <w:sz w:val="24"/>
          <w:szCs w:val="24"/>
        </w:rPr>
        <w:t>Enloe</w:t>
      </w:r>
      <w:proofErr w:type="spellEnd"/>
      <w:r w:rsidR="00E8321A">
        <w:rPr>
          <w:rFonts w:ascii="Times New Roman" w:hAnsi="Times New Roman" w:cs="Times New Roman"/>
          <w:sz w:val="24"/>
          <w:szCs w:val="24"/>
        </w:rPr>
        <w:t xml:space="preserve">, </w:t>
      </w:r>
      <w:r w:rsidR="00695326" w:rsidRPr="00695326">
        <w:rPr>
          <w:rFonts w:ascii="Times New Roman" w:hAnsi="Times New Roman" w:cs="Times New Roman"/>
          <w:sz w:val="24"/>
          <w:szCs w:val="24"/>
        </w:rPr>
        <w:t>2016)</w:t>
      </w:r>
      <w:r w:rsidRPr="00695326">
        <w:rPr>
          <w:rFonts w:ascii="Times New Roman" w:hAnsi="Times New Roman" w:cs="Times New Roman"/>
          <w:sz w:val="24"/>
          <w:szCs w:val="24"/>
        </w:rPr>
        <w:t>. Globalization takes the form of political, economic, and social globalization. Political globalization is concerned with the nature of co-operation that exists between different states across the world. The goal is to create a global umbrella organization that is better placed at preventing conflict between individual states. Social globalization is founded on the sharing of ideas and information in different countries. The film industry has become globalized as films are translated and watched all over the world. Economic globalization is based on the connection of countries through trade and resource exchange. Globally, a single economy cannot coexist on its own; rather, it is influenced by other national economies.</w:t>
      </w:r>
    </w:p>
    <w:p w:rsidR="00BC6D01" w:rsidRPr="00EC3C5C" w:rsidRDefault="00BC6D01" w:rsidP="00051B47">
      <w:pPr>
        <w:spacing w:after="0" w:line="480" w:lineRule="auto"/>
        <w:ind w:firstLine="720"/>
        <w:contextualSpacing/>
        <w:jc w:val="center"/>
        <w:rPr>
          <w:rFonts w:ascii="Times New Roman" w:hAnsi="Times New Roman" w:cs="Times New Roman"/>
          <w:sz w:val="24"/>
          <w:szCs w:val="24"/>
        </w:rPr>
      </w:pPr>
      <w:r w:rsidRPr="00EC3C5C">
        <w:rPr>
          <w:rFonts w:ascii="Times New Roman" w:hAnsi="Times New Roman" w:cs="Times New Roman"/>
          <w:sz w:val="24"/>
          <w:szCs w:val="24"/>
        </w:rPr>
        <w:t>Theories supporting globalization</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t>Theory of Liberalism</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According to th</w:t>
      </w:r>
      <w:r w:rsidR="00121842">
        <w:rPr>
          <w:rFonts w:ascii="Times New Roman" w:hAnsi="Times New Roman" w:cs="Times New Roman"/>
          <w:sz w:val="24"/>
          <w:szCs w:val="24"/>
        </w:rPr>
        <w:t xml:space="preserve">e liberalism point of view, globalization </w:t>
      </w:r>
      <w:r w:rsidRPr="00695326">
        <w:rPr>
          <w:rFonts w:ascii="Times New Roman" w:hAnsi="Times New Roman" w:cs="Times New Roman"/>
          <w:sz w:val="24"/>
          <w:szCs w:val="24"/>
        </w:rPr>
        <w:t xml:space="preserve">process is a market-led extension of modernization, which is fueled by the natural desire by man to prosper economically and gain </w:t>
      </w:r>
      <w:r w:rsidRPr="00695326">
        <w:rPr>
          <w:rFonts w:ascii="Times New Roman" w:hAnsi="Times New Roman" w:cs="Times New Roman"/>
          <w:sz w:val="24"/>
          <w:szCs w:val="24"/>
        </w:rPr>
        <w:lastRenderedPageBreak/>
        <w:t>political liberty. There are forces that drive people to maximize wealth and exercise basic freedoms</w:t>
      </w:r>
      <w:r w:rsidR="00695326">
        <w:rPr>
          <w:rFonts w:ascii="Times New Roman" w:hAnsi="Times New Roman" w:cs="Times New Roman"/>
          <w:sz w:val="24"/>
          <w:szCs w:val="24"/>
        </w:rPr>
        <w:t xml:space="preserve"> (</w:t>
      </w:r>
      <w:proofErr w:type="spellStart"/>
      <w:r w:rsidR="00695326">
        <w:rPr>
          <w:rFonts w:ascii="Times New Roman" w:hAnsi="Times New Roman" w:cs="Times New Roman"/>
          <w:sz w:val="24"/>
          <w:szCs w:val="24"/>
        </w:rPr>
        <w:t>Sleat</w:t>
      </w:r>
      <w:proofErr w:type="spellEnd"/>
      <w:r w:rsidR="00695326">
        <w:rPr>
          <w:rFonts w:ascii="Times New Roman" w:hAnsi="Times New Roman" w:cs="Times New Roman"/>
          <w:sz w:val="24"/>
          <w:szCs w:val="24"/>
        </w:rPr>
        <w:t xml:space="preserve">, </w:t>
      </w:r>
      <w:r w:rsidR="00695326" w:rsidRPr="00695326">
        <w:rPr>
          <w:rFonts w:ascii="Times New Roman" w:hAnsi="Times New Roman" w:cs="Times New Roman"/>
          <w:sz w:val="24"/>
          <w:szCs w:val="24"/>
        </w:rPr>
        <w:t>2015)</w:t>
      </w:r>
      <w:r w:rsidRPr="00695326">
        <w:rPr>
          <w:rFonts w:ascii="Times New Roman" w:hAnsi="Times New Roman" w:cs="Times New Roman"/>
          <w:sz w:val="24"/>
          <w:szCs w:val="24"/>
        </w:rPr>
        <w:t>. These forces are in the form of technological advancement in transportation and communication, and the availability of legal support to spread markets across the world. Liberalism advocates for the establishment of institutional infrastructure in support of globalization through technical harmonization standardization, administration harmonization, and guarantees of property rights.</w:t>
      </w:r>
    </w:p>
    <w:p w:rsidR="00BC6D01" w:rsidRPr="00EC3C5C" w:rsidRDefault="00DA6B99" w:rsidP="00051B4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w:t>
      </w:r>
      <w:r w:rsidR="00BC6D01" w:rsidRPr="00EC3C5C">
        <w:rPr>
          <w:rFonts w:ascii="Times New Roman" w:hAnsi="Times New Roman" w:cs="Times New Roman"/>
          <w:b/>
          <w:sz w:val="24"/>
          <w:szCs w:val="24"/>
        </w:rPr>
        <w:t>olitical Realism</w:t>
      </w:r>
      <w:r>
        <w:rPr>
          <w:rFonts w:ascii="Times New Roman" w:hAnsi="Times New Roman" w:cs="Times New Roman"/>
          <w:b/>
          <w:sz w:val="24"/>
          <w:szCs w:val="24"/>
        </w:rPr>
        <w:t xml:space="preserve"> Theory</w:t>
      </w:r>
    </w:p>
    <w:p w:rsidR="00BC6D01" w:rsidRPr="00695326" w:rsidRDefault="00DA6B99" w:rsidP="00051B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BC6D01" w:rsidRPr="00695326">
        <w:rPr>
          <w:rFonts w:ascii="Times New Roman" w:hAnsi="Times New Roman" w:cs="Times New Roman"/>
          <w:sz w:val="24"/>
          <w:szCs w:val="24"/>
        </w:rPr>
        <w:t>theory is concerne</w:t>
      </w:r>
      <w:r>
        <w:rPr>
          <w:rFonts w:ascii="Times New Roman" w:hAnsi="Times New Roman" w:cs="Times New Roman"/>
          <w:sz w:val="24"/>
          <w:szCs w:val="24"/>
        </w:rPr>
        <w:t>d with the state power, whereby one aims for</w:t>
      </w:r>
      <w:r w:rsidR="00BC6D01" w:rsidRPr="00695326">
        <w:rPr>
          <w:rFonts w:ascii="Times New Roman" w:hAnsi="Times New Roman" w:cs="Times New Roman"/>
          <w:sz w:val="24"/>
          <w:szCs w:val="24"/>
        </w:rPr>
        <w:t xml:space="preserve"> natio</w:t>
      </w:r>
      <w:r>
        <w:rPr>
          <w:rFonts w:ascii="Times New Roman" w:hAnsi="Times New Roman" w:cs="Times New Roman"/>
          <w:sz w:val="24"/>
          <w:szCs w:val="24"/>
        </w:rPr>
        <w:t xml:space="preserve">nal interest and the interest among the </w:t>
      </w:r>
      <w:r w:rsidR="00BC6D01" w:rsidRPr="00695326">
        <w:rPr>
          <w:rFonts w:ascii="Times New Roman" w:hAnsi="Times New Roman" w:cs="Times New Roman"/>
          <w:sz w:val="24"/>
          <w:szCs w:val="24"/>
        </w:rPr>
        <w:t>states. This theory is of the idea that states prioritize their interest before anything else and will always want to be in a position of power</w:t>
      </w:r>
      <w:r w:rsidR="00695326">
        <w:rPr>
          <w:rFonts w:ascii="Times New Roman" w:hAnsi="Times New Roman" w:cs="Times New Roman"/>
          <w:sz w:val="24"/>
          <w:szCs w:val="24"/>
        </w:rPr>
        <w:t xml:space="preserve"> (</w:t>
      </w:r>
      <w:proofErr w:type="spellStart"/>
      <w:r w:rsidR="00695326">
        <w:rPr>
          <w:rFonts w:ascii="Times New Roman" w:hAnsi="Times New Roman" w:cs="Times New Roman"/>
          <w:sz w:val="24"/>
          <w:szCs w:val="24"/>
        </w:rPr>
        <w:t>Bhaskar</w:t>
      </w:r>
      <w:proofErr w:type="spellEnd"/>
      <w:r w:rsidR="00695326">
        <w:rPr>
          <w:rFonts w:ascii="Times New Roman" w:hAnsi="Times New Roman" w:cs="Times New Roman"/>
          <w:sz w:val="24"/>
          <w:szCs w:val="24"/>
        </w:rPr>
        <w:t>,</w:t>
      </w:r>
      <w:r w:rsidR="00695326" w:rsidRPr="00695326">
        <w:rPr>
          <w:rFonts w:ascii="Times New Roman" w:hAnsi="Times New Roman" w:cs="Times New Roman"/>
          <w:sz w:val="24"/>
          <w:szCs w:val="24"/>
        </w:rPr>
        <w:t xml:space="preserve"> 2013)</w:t>
      </w:r>
      <w:r w:rsidR="00BC6D01" w:rsidRPr="00695326">
        <w:rPr>
          <w:rFonts w:ascii="Times New Roman" w:hAnsi="Times New Roman" w:cs="Times New Roman"/>
          <w:sz w:val="24"/>
          <w:szCs w:val="24"/>
        </w:rPr>
        <w:t xml:space="preserve">. Therefore, scholars propose a </w:t>
      </w:r>
      <w:r>
        <w:rPr>
          <w:rFonts w:ascii="Times New Roman" w:hAnsi="Times New Roman" w:cs="Times New Roman"/>
          <w:sz w:val="24"/>
          <w:szCs w:val="24"/>
        </w:rPr>
        <w:t xml:space="preserve">system of balanced powers in which </w:t>
      </w:r>
      <w:r w:rsidR="00BC6D01" w:rsidRPr="00695326">
        <w:rPr>
          <w:rFonts w:ascii="Times New Roman" w:hAnsi="Times New Roman" w:cs="Times New Roman"/>
          <w:sz w:val="24"/>
          <w:szCs w:val="24"/>
        </w:rPr>
        <w:t xml:space="preserve">any state </w:t>
      </w:r>
      <w:r>
        <w:rPr>
          <w:rFonts w:ascii="Times New Roman" w:hAnsi="Times New Roman" w:cs="Times New Roman"/>
          <w:sz w:val="24"/>
          <w:szCs w:val="24"/>
        </w:rPr>
        <w:t xml:space="preserve">trying </w:t>
      </w:r>
      <w:r w:rsidR="00BC6D01" w:rsidRPr="00695326">
        <w:rPr>
          <w:rFonts w:ascii="Times New Roman" w:hAnsi="Times New Roman" w:cs="Times New Roman"/>
          <w:sz w:val="24"/>
          <w:szCs w:val="24"/>
        </w:rPr>
        <w:t>to gain global do</w:t>
      </w:r>
      <w:r>
        <w:rPr>
          <w:rFonts w:ascii="Times New Roman" w:hAnsi="Times New Roman" w:cs="Times New Roman"/>
          <w:sz w:val="24"/>
          <w:szCs w:val="24"/>
        </w:rPr>
        <w:t>minance faces a strong resistance force from the</w:t>
      </w:r>
      <w:r w:rsidR="00BC6D01" w:rsidRPr="00695326">
        <w:rPr>
          <w:rFonts w:ascii="Times New Roman" w:hAnsi="Times New Roman" w:cs="Times New Roman"/>
          <w:sz w:val="24"/>
          <w:szCs w:val="24"/>
        </w:rPr>
        <w:t xml:space="preserve"> other states.</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t>Theory of Marxism</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According to the Marxist theory, the transcendence of capitalism has resulted in a system of social exploitation expressed through the unequal distribution of resources</w:t>
      </w:r>
      <w:r w:rsidR="00695326">
        <w:rPr>
          <w:rFonts w:ascii="Times New Roman" w:hAnsi="Times New Roman" w:cs="Times New Roman"/>
          <w:sz w:val="24"/>
          <w:szCs w:val="24"/>
        </w:rPr>
        <w:t xml:space="preserve"> (</w:t>
      </w:r>
      <w:proofErr w:type="spellStart"/>
      <w:r w:rsidR="00695326">
        <w:rPr>
          <w:rFonts w:ascii="Times New Roman" w:hAnsi="Times New Roman" w:cs="Times New Roman"/>
          <w:sz w:val="24"/>
          <w:szCs w:val="24"/>
        </w:rPr>
        <w:t>Laclau</w:t>
      </w:r>
      <w:proofErr w:type="spellEnd"/>
      <w:r w:rsidR="00695326">
        <w:rPr>
          <w:rFonts w:ascii="Times New Roman" w:hAnsi="Times New Roman" w:cs="Times New Roman"/>
          <w:sz w:val="24"/>
          <w:szCs w:val="24"/>
        </w:rPr>
        <w:t xml:space="preserve">, </w:t>
      </w:r>
      <w:r w:rsidR="00695326" w:rsidRPr="00695326">
        <w:rPr>
          <w:rFonts w:ascii="Times New Roman" w:hAnsi="Times New Roman" w:cs="Times New Roman"/>
          <w:sz w:val="24"/>
          <w:szCs w:val="24"/>
        </w:rPr>
        <w:t>2012)</w:t>
      </w:r>
      <w:r w:rsidRPr="00695326">
        <w:rPr>
          <w:rFonts w:ascii="Times New Roman" w:hAnsi="Times New Roman" w:cs="Times New Roman"/>
          <w:sz w:val="24"/>
          <w:szCs w:val="24"/>
        </w:rPr>
        <w:t>. Marx believed that the nature of capital is in such a way that it would grow beyond spatial boundaries and conquer the world for its market. Globalization is achieved when the connectivity around the world enhances opportunities for making profits and surplus accumulation.</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t>Theory of constructivism</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Globalization has seen the rise majorly attributed to a change in how people view the world using different prospects of dynamics consciousness</w:t>
      </w:r>
      <w:r w:rsidR="00695326">
        <w:rPr>
          <w:rFonts w:ascii="Times New Roman" w:hAnsi="Times New Roman" w:cs="Times New Roman"/>
          <w:sz w:val="24"/>
          <w:szCs w:val="24"/>
        </w:rPr>
        <w:t xml:space="preserve"> (</w:t>
      </w:r>
      <w:proofErr w:type="spellStart"/>
      <w:r w:rsidR="00695326" w:rsidRPr="00695326">
        <w:rPr>
          <w:rFonts w:ascii="Times New Roman" w:hAnsi="Times New Roman" w:cs="Times New Roman"/>
          <w:sz w:val="24"/>
          <w:szCs w:val="24"/>
        </w:rPr>
        <w:t>Laurid</w:t>
      </w:r>
      <w:r w:rsidR="00695326">
        <w:rPr>
          <w:rFonts w:ascii="Times New Roman" w:hAnsi="Times New Roman" w:cs="Times New Roman"/>
          <w:sz w:val="24"/>
          <w:szCs w:val="24"/>
        </w:rPr>
        <w:t>sen</w:t>
      </w:r>
      <w:proofErr w:type="spellEnd"/>
      <w:r w:rsidR="00695326">
        <w:rPr>
          <w:rFonts w:ascii="Times New Roman" w:hAnsi="Times New Roman" w:cs="Times New Roman"/>
          <w:sz w:val="24"/>
          <w:szCs w:val="24"/>
        </w:rPr>
        <w:t xml:space="preserve"> &amp; </w:t>
      </w:r>
      <w:proofErr w:type="spellStart"/>
      <w:r w:rsidR="00695326">
        <w:rPr>
          <w:rFonts w:ascii="Times New Roman" w:hAnsi="Times New Roman" w:cs="Times New Roman"/>
          <w:sz w:val="24"/>
          <w:szCs w:val="24"/>
        </w:rPr>
        <w:t>Higginbottom</w:t>
      </w:r>
      <w:proofErr w:type="spellEnd"/>
      <w:r w:rsidR="00695326">
        <w:rPr>
          <w:rFonts w:ascii="Times New Roman" w:hAnsi="Times New Roman" w:cs="Times New Roman"/>
          <w:sz w:val="24"/>
          <w:szCs w:val="24"/>
        </w:rPr>
        <w:t xml:space="preserve">, </w:t>
      </w:r>
      <w:r w:rsidR="00695326" w:rsidRPr="00695326">
        <w:rPr>
          <w:rFonts w:ascii="Times New Roman" w:hAnsi="Times New Roman" w:cs="Times New Roman"/>
          <w:sz w:val="24"/>
          <w:szCs w:val="24"/>
        </w:rPr>
        <w:t>2014)</w:t>
      </w:r>
      <w:r w:rsidRPr="00695326">
        <w:rPr>
          <w:rFonts w:ascii="Times New Roman" w:hAnsi="Times New Roman" w:cs="Times New Roman"/>
          <w:sz w:val="24"/>
          <w:szCs w:val="24"/>
        </w:rPr>
        <w:t>. As such, globalization is driven by fields of humanities, anthropology, and sociology. The theory is based on how social actors create their worlds.</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lastRenderedPageBreak/>
        <w:t>Methods of data collection and analyzing</w:t>
      </w:r>
    </w:p>
    <w:p w:rsid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Data collection will be done using a questioner which will contain a variety of question to determine the understanding of globalization, the ideal conditions for the United States of America and the best course of action to achieve this conditions. Also, political data will be collected by looking at the proposed actions by the Democrats and the Republicans on the best course of action. The data will be analyzed using linear analysis.</w:t>
      </w:r>
      <w:r w:rsidR="003732AC" w:rsidRPr="00695326">
        <w:rPr>
          <w:rFonts w:ascii="Times New Roman" w:hAnsi="Times New Roman" w:cs="Times New Roman"/>
          <w:sz w:val="24"/>
          <w:szCs w:val="24"/>
        </w:rPr>
        <w:t xml:space="preserve"> </w:t>
      </w:r>
    </w:p>
    <w:p w:rsidR="00695326" w:rsidRDefault="00695326" w:rsidP="00051B47">
      <w:pPr>
        <w:spacing w:after="0"/>
        <w:rPr>
          <w:rFonts w:ascii="Times New Roman" w:hAnsi="Times New Roman" w:cs="Times New Roman"/>
          <w:sz w:val="24"/>
          <w:szCs w:val="24"/>
        </w:rPr>
      </w:pPr>
      <w:r>
        <w:rPr>
          <w:rFonts w:ascii="Times New Roman" w:hAnsi="Times New Roman" w:cs="Times New Roman"/>
          <w:sz w:val="24"/>
          <w:szCs w:val="24"/>
        </w:rPr>
        <w:br w:type="page"/>
      </w:r>
    </w:p>
    <w:p w:rsidR="00695326" w:rsidRDefault="00695326" w:rsidP="00051B47">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95326" w:rsidRDefault="00695326" w:rsidP="00051B47">
      <w:pPr>
        <w:spacing w:after="0" w:line="480" w:lineRule="auto"/>
        <w:ind w:left="720" w:hanging="720"/>
        <w:contextualSpacing/>
        <w:rPr>
          <w:rFonts w:ascii="Times New Roman" w:hAnsi="Times New Roman" w:cs="Times New Roman"/>
          <w:sz w:val="24"/>
          <w:szCs w:val="24"/>
        </w:rPr>
      </w:pPr>
      <w:proofErr w:type="spellStart"/>
      <w:r w:rsidRPr="00695326">
        <w:rPr>
          <w:rFonts w:ascii="Times New Roman" w:hAnsi="Times New Roman" w:cs="Times New Roman"/>
          <w:sz w:val="24"/>
          <w:szCs w:val="24"/>
        </w:rPr>
        <w:t>Blommaert</w:t>
      </w:r>
      <w:proofErr w:type="spellEnd"/>
      <w:r w:rsidRPr="00695326">
        <w:rPr>
          <w:rFonts w:ascii="Times New Roman" w:hAnsi="Times New Roman" w:cs="Times New Roman"/>
          <w:sz w:val="24"/>
          <w:szCs w:val="24"/>
        </w:rPr>
        <w:t>, J. (2010). </w:t>
      </w:r>
      <w:r w:rsidRPr="00695326">
        <w:rPr>
          <w:rFonts w:ascii="Times New Roman" w:hAnsi="Times New Roman" w:cs="Times New Roman"/>
          <w:i/>
          <w:iCs/>
          <w:sz w:val="24"/>
          <w:szCs w:val="24"/>
        </w:rPr>
        <w:t>The sociolinguistics of globalization</w:t>
      </w:r>
      <w:r w:rsidRPr="00695326">
        <w:rPr>
          <w:rFonts w:ascii="Times New Roman" w:hAnsi="Times New Roman" w:cs="Times New Roman"/>
          <w:sz w:val="24"/>
          <w:szCs w:val="24"/>
        </w:rPr>
        <w:t>. Cambridge University Press.</w:t>
      </w:r>
    </w:p>
    <w:p w:rsidR="00695326" w:rsidRDefault="00695326" w:rsidP="00051B47">
      <w:pPr>
        <w:spacing w:after="0" w:line="480" w:lineRule="auto"/>
        <w:ind w:left="720" w:hanging="720"/>
        <w:contextualSpacing/>
        <w:rPr>
          <w:rFonts w:ascii="Times New Roman" w:hAnsi="Times New Roman" w:cs="Times New Roman"/>
          <w:sz w:val="24"/>
          <w:szCs w:val="24"/>
        </w:rPr>
      </w:pPr>
      <w:proofErr w:type="spellStart"/>
      <w:r w:rsidRPr="00695326">
        <w:rPr>
          <w:rFonts w:ascii="Times New Roman" w:hAnsi="Times New Roman" w:cs="Times New Roman"/>
          <w:sz w:val="24"/>
          <w:szCs w:val="24"/>
        </w:rPr>
        <w:t>Hitt</w:t>
      </w:r>
      <w:proofErr w:type="spellEnd"/>
      <w:r w:rsidRPr="00695326">
        <w:rPr>
          <w:rFonts w:ascii="Times New Roman" w:hAnsi="Times New Roman" w:cs="Times New Roman"/>
          <w:sz w:val="24"/>
          <w:szCs w:val="24"/>
        </w:rPr>
        <w:t xml:space="preserve">, M. A., Ireland, R. D., &amp; </w:t>
      </w:r>
      <w:proofErr w:type="spellStart"/>
      <w:r w:rsidRPr="00695326">
        <w:rPr>
          <w:rFonts w:ascii="Times New Roman" w:hAnsi="Times New Roman" w:cs="Times New Roman"/>
          <w:sz w:val="24"/>
          <w:szCs w:val="24"/>
        </w:rPr>
        <w:t>Hoskisson</w:t>
      </w:r>
      <w:proofErr w:type="spellEnd"/>
      <w:r w:rsidRPr="00695326">
        <w:rPr>
          <w:rFonts w:ascii="Times New Roman" w:hAnsi="Times New Roman" w:cs="Times New Roman"/>
          <w:sz w:val="24"/>
          <w:szCs w:val="24"/>
        </w:rPr>
        <w:t>, R. E. (2012). </w:t>
      </w:r>
      <w:r w:rsidRPr="00695326">
        <w:rPr>
          <w:rFonts w:ascii="Times New Roman" w:hAnsi="Times New Roman" w:cs="Times New Roman"/>
          <w:i/>
          <w:iCs/>
          <w:sz w:val="24"/>
          <w:szCs w:val="24"/>
        </w:rPr>
        <w:t>Strategic management cases: competitiveness and globalization</w:t>
      </w:r>
      <w:r w:rsidRPr="00695326">
        <w:rPr>
          <w:rFonts w:ascii="Times New Roman" w:hAnsi="Times New Roman" w:cs="Times New Roman"/>
          <w:sz w:val="24"/>
          <w:szCs w:val="24"/>
        </w:rPr>
        <w:t>. Cengage Learning.</w:t>
      </w:r>
    </w:p>
    <w:p w:rsidR="00695326" w:rsidRDefault="00695326" w:rsidP="00051B47">
      <w:pPr>
        <w:spacing w:after="0" w:line="480" w:lineRule="auto"/>
        <w:ind w:left="720" w:hanging="720"/>
        <w:contextualSpacing/>
        <w:rPr>
          <w:rFonts w:ascii="Times New Roman" w:hAnsi="Times New Roman" w:cs="Times New Roman"/>
          <w:sz w:val="24"/>
          <w:szCs w:val="24"/>
        </w:rPr>
      </w:pPr>
      <w:proofErr w:type="spellStart"/>
      <w:r w:rsidRPr="00695326">
        <w:rPr>
          <w:rFonts w:ascii="Times New Roman" w:hAnsi="Times New Roman" w:cs="Times New Roman"/>
          <w:sz w:val="24"/>
          <w:szCs w:val="24"/>
        </w:rPr>
        <w:t>Enloe</w:t>
      </w:r>
      <w:proofErr w:type="spellEnd"/>
      <w:r w:rsidRPr="00695326">
        <w:rPr>
          <w:rFonts w:ascii="Times New Roman" w:hAnsi="Times New Roman" w:cs="Times New Roman"/>
          <w:sz w:val="24"/>
          <w:szCs w:val="24"/>
        </w:rPr>
        <w:t>, C. (2016). </w:t>
      </w:r>
      <w:r w:rsidRPr="00695326">
        <w:rPr>
          <w:rFonts w:ascii="Times New Roman" w:hAnsi="Times New Roman" w:cs="Times New Roman"/>
          <w:i/>
          <w:iCs/>
          <w:sz w:val="24"/>
          <w:szCs w:val="24"/>
        </w:rPr>
        <w:t>Globalization and militarism: Feminists make the link</w:t>
      </w:r>
      <w:r w:rsidRPr="00695326">
        <w:rPr>
          <w:rFonts w:ascii="Times New Roman" w:hAnsi="Times New Roman" w:cs="Times New Roman"/>
          <w:sz w:val="24"/>
          <w:szCs w:val="24"/>
        </w:rPr>
        <w:t xml:space="preserve">. </w:t>
      </w:r>
      <w:proofErr w:type="spellStart"/>
      <w:r w:rsidRPr="00695326">
        <w:rPr>
          <w:rFonts w:ascii="Times New Roman" w:hAnsi="Times New Roman" w:cs="Times New Roman"/>
          <w:sz w:val="24"/>
          <w:szCs w:val="24"/>
        </w:rPr>
        <w:t>Rowman</w:t>
      </w:r>
      <w:proofErr w:type="spellEnd"/>
      <w:r w:rsidRPr="00695326">
        <w:rPr>
          <w:rFonts w:ascii="Times New Roman" w:hAnsi="Times New Roman" w:cs="Times New Roman"/>
          <w:sz w:val="24"/>
          <w:szCs w:val="24"/>
        </w:rPr>
        <w:t xml:space="preserve"> &amp; Littlefield.</w:t>
      </w:r>
    </w:p>
    <w:p w:rsidR="00695326" w:rsidRDefault="00695326" w:rsidP="00051B47">
      <w:pPr>
        <w:spacing w:after="0" w:line="480" w:lineRule="auto"/>
        <w:ind w:left="720" w:hanging="720"/>
        <w:contextualSpacing/>
        <w:rPr>
          <w:rFonts w:ascii="Times New Roman" w:hAnsi="Times New Roman" w:cs="Times New Roman"/>
          <w:sz w:val="24"/>
          <w:szCs w:val="24"/>
        </w:rPr>
      </w:pPr>
      <w:proofErr w:type="spellStart"/>
      <w:r w:rsidRPr="00695326">
        <w:rPr>
          <w:rFonts w:ascii="Times New Roman" w:hAnsi="Times New Roman" w:cs="Times New Roman"/>
          <w:sz w:val="24"/>
          <w:szCs w:val="24"/>
        </w:rPr>
        <w:t>Laclau</w:t>
      </w:r>
      <w:proofErr w:type="spellEnd"/>
      <w:r w:rsidRPr="00695326">
        <w:rPr>
          <w:rFonts w:ascii="Times New Roman" w:hAnsi="Times New Roman" w:cs="Times New Roman"/>
          <w:sz w:val="24"/>
          <w:szCs w:val="24"/>
        </w:rPr>
        <w:t>, E. (2012). </w:t>
      </w:r>
      <w:r w:rsidRPr="00695326">
        <w:rPr>
          <w:rFonts w:ascii="Times New Roman" w:hAnsi="Times New Roman" w:cs="Times New Roman"/>
          <w:i/>
          <w:iCs/>
          <w:sz w:val="24"/>
          <w:szCs w:val="24"/>
        </w:rPr>
        <w:t>Politics and ideology in Marxist theory: Capitalism, fascism, populism</w:t>
      </w:r>
      <w:r w:rsidRPr="00695326">
        <w:rPr>
          <w:rFonts w:ascii="Times New Roman" w:hAnsi="Times New Roman" w:cs="Times New Roman"/>
          <w:sz w:val="24"/>
          <w:szCs w:val="24"/>
        </w:rPr>
        <w:t>. Verso Trade.</w:t>
      </w:r>
    </w:p>
    <w:p w:rsidR="00695326" w:rsidRDefault="00695326" w:rsidP="00051B47">
      <w:pPr>
        <w:spacing w:after="0" w:line="480" w:lineRule="auto"/>
        <w:ind w:left="720" w:hanging="720"/>
        <w:contextualSpacing/>
        <w:rPr>
          <w:rFonts w:ascii="Times New Roman" w:hAnsi="Times New Roman" w:cs="Times New Roman"/>
          <w:sz w:val="24"/>
          <w:szCs w:val="24"/>
        </w:rPr>
      </w:pPr>
      <w:proofErr w:type="spellStart"/>
      <w:r w:rsidRPr="00695326">
        <w:rPr>
          <w:rFonts w:ascii="Times New Roman" w:hAnsi="Times New Roman" w:cs="Times New Roman"/>
          <w:sz w:val="24"/>
          <w:szCs w:val="24"/>
        </w:rPr>
        <w:t>Sleat</w:t>
      </w:r>
      <w:proofErr w:type="spellEnd"/>
      <w:r w:rsidRPr="00695326">
        <w:rPr>
          <w:rFonts w:ascii="Times New Roman" w:hAnsi="Times New Roman" w:cs="Times New Roman"/>
          <w:sz w:val="24"/>
          <w:szCs w:val="24"/>
        </w:rPr>
        <w:t>, M. (2015). Liberal realism: A realist theory of liberal politics.</w:t>
      </w:r>
    </w:p>
    <w:p w:rsidR="00695326" w:rsidRDefault="00695326" w:rsidP="00051B47">
      <w:pPr>
        <w:spacing w:after="0" w:line="480" w:lineRule="auto"/>
        <w:ind w:left="720" w:hanging="720"/>
        <w:contextualSpacing/>
        <w:rPr>
          <w:rFonts w:ascii="Times New Roman" w:hAnsi="Times New Roman" w:cs="Times New Roman"/>
          <w:sz w:val="24"/>
          <w:szCs w:val="24"/>
        </w:rPr>
      </w:pPr>
      <w:proofErr w:type="spellStart"/>
      <w:r w:rsidRPr="00695326">
        <w:rPr>
          <w:rFonts w:ascii="Times New Roman" w:hAnsi="Times New Roman" w:cs="Times New Roman"/>
          <w:sz w:val="24"/>
          <w:szCs w:val="24"/>
        </w:rPr>
        <w:t>Lauridsen</w:t>
      </w:r>
      <w:proofErr w:type="spellEnd"/>
      <w:r w:rsidRPr="00695326">
        <w:rPr>
          <w:rFonts w:ascii="Times New Roman" w:hAnsi="Times New Roman" w:cs="Times New Roman"/>
          <w:sz w:val="24"/>
          <w:szCs w:val="24"/>
        </w:rPr>
        <w:t xml:space="preserve">, E. I., &amp; </w:t>
      </w:r>
      <w:proofErr w:type="spellStart"/>
      <w:r w:rsidRPr="00695326">
        <w:rPr>
          <w:rFonts w:ascii="Times New Roman" w:hAnsi="Times New Roman" w:cs="Times New Roman"/>
          <w:sz w:val="24"/>
          <w:szCs w:val="24"/>
        </w:rPr>
        <w:t>Higginbottom</w:t>
      </w:r>
      <w:proofErr w:type="spellEnd"/>
      <w:r w:rsidRPr="00695326">
        <w:rPr>
          <w:rFonts w:ascii="Times New Roman" w:hAnsi="Times New Roman" w:cs="Times New Roman"/>
          <w:sz w:val="24"/>
          <w:szCs w:val="24"/>
        </w:rPr>
        <w:t>, G. (2014). The roots and development of constructivist grounded theory. </w:t>
      </w:r>
      <w:r w:rsidRPr="00695326">
        <w:rPr>
          <w:rFonts w:ascii="Times New Roman" w:hAnsi="Times New Roman" w:cs="Times New Roman"/>
          <w:i/>
          <w:iCs/>
          <w:sz w:val="24"/>
          <w:szCs w:val="24"/>
        </w:rPr>
        <w:t>Nurse Researcher</w:t>
      </w:r>
      <w:r w:rsidRPr="00695326">
        <w:rPr>
          <w:rFonts w:ascii="Times New Roman" w:hAnsi="Times New Roman" w:cs="Times New Roman"/>
          <w:sz w:val="24"/>
          <w:szCs w:val="24"/>
        </w:rPr>
        <w:t>, </w:t>
      </w:r>
      <w:r w:rsidRPr="00695326">
        <w:rPr>
          <w:rFonts w:ascii="Times New Roman" w:hAnsi="Times New Roman" w:cs="Times New Roman"/>
          <w:i/>
          <w:iCs/>
          <w:sz w:val="24"/>
          <w:szCs w:val="24"/>
        </w:rPr>
        <w:t>21</w:t>
      </w:r>
      <w:r w:rsidRPr="00695326">
        <w:rPr>
          <w:rFonts w:ascii="Times New Roman" w:hAnsi="Times New Roman" w:cs="Times New Roman"/>
          <w:sz w:val="24"/>
          <w:szCs w:val="24"/>
        </w:rPr>
        <w:t>(5).</w:t>
      </w:r>
    </w:p>
    <w:p w:rsidR="00695326" w:rsidRPr="00695326" w:rsidRDefault="00695326" w:rsidP="00051B47">
      <w:pPr>
        <w:spacing w:after="0" w:line="480" w:lineRule="auto"/>
        <w:ind w:left="720" w:hanging="720"/>
        <w:contextualSpacing/>
        <w:rPr>
          <w:rFonts w:ascii="Times New Roman" w:hAnsi="Times New Roman" w:cs="Times New Roman"/>
          <w:sz w:val="24"/>
          <w:szCs w:val="24"/>
        </w:rPr>
      </w:pPr>
      <w:proofErr w:type="spellStart"/>
      <w:r w:rsidRPr="00695326">
        <w:rPr>
          <w:rFonts w:ascii="Times New Roman" w:hAnsi="Times New Roman" w:cs="Times New Roman"/>
          <w:sz w:val="24"/>
          <w:szCs w:val="24"/>
        </w:rPr>
        <w:t>Bhaskar</w:t>
      </w:r>
      <w:proofErr w:type="spellEnd"/>
      <w:r w:rsidRPr="00695326">
        <w:rPr>
          <w:rFonts w:ascii="Times New Roman" w:hAnsi="Times New Roman" w:cs="Times New Roman"/>
          <w:sz w:val="24"/>
          <w:szCs w:val="24"/>
        </w:rPr>
        <w:t>, R. (2013). </w:t>
      </w:r>
      <w:r w:rsidRPr="00695326">
        <w:rPr>
          <w:rFonts w:ascii="Times New Roman" w:hAnsi="Times New Roman" w:cs="Times New Roman"/>
          <w:i/>
          <w:iCs/>
          <w:sz w:val="24"/>
          <w:szCs w:val="24"/>
        </w:rPr>
        <w:t>A realist theory of science</w:t>
      </w:r>
      <w:r w:rsidRPr="00695326">
        <w:rPr>
          <w:rFonts w:ascii="Times New Roman" w:hAnsi="Times New Roman" w:cs="Times New Roman"/>
          <w:sz w:val="24"/>
          <w:szCs w:val="24"/>
        </w:rPr>
        <w:t>. Routledge.</w:t>
      </w:r>
      <w:bookmarkStart w:id="0" w:name="_GoBack"/>
      <w:bookmarkEnd w:id="0"/>
    </w:p>
    <w:sectPr w:rsidR="00695326" w:rsidRPr="00695326" w:rsidSect="003108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869" w:rsidRDefault="00487869" w:rsidP="00E8321A">
      <w:pPr>
        <w:spacing w:after="0" w:line="240" w:lineRule="auto"/>
      </w:pPr>
      <w:r>
        <w:separator/>
      </w:r>
    </w:p>
  </w:endnote>
  <w:endnote w:type="continuationSeparator" w:id="0">
    <w:p w:rsidR="00487869" w:rsidRDefault="00487869" w:rsidP="00E8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869" w:rsidRDefault="00487869" w:rsidP="00E8321A">
      <w:pPr>
        <w:spacing w:after="0" w:line="240" w:lineRule="auto"/>
      </w:pPr>
      <w:r>
        <w:separator/>
      </w:r>
    </w:p>
  </w:footnote>
  <w:footnote w:type="continuationSeparator" w:id="0">
    <w:p w:rsidR="00487869" w:rsidRDefault="00487869" w:rsidP="00E83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21A" w:rsidRPr="00310867" w:rsidRDefault="00BF066D">
    <w:pPr>
      <w:pStyle w:val="Header"/>
      <w:rPr>
        <w:rFonts w:ascii="Times New Roman" w:hAnsi="Times New Roman" w:cs="Times New Roman"/>
        <w:sz w:val="24"/>
        <w:szCs w:val="24"/>
      </w:rPr>
    </w:pPr>
    <w:r>
      <w:rPr>
        <w:rFonts w:ascii="Times New Roman" w:hAnsi="Times New Roman" w:cs="Times New Roman"/>
        <w:sz w:val="24"/>
        <w:szCs w:val="24"/>
      </w:rPr>
      <w:t>NATIONA</w:t>
    </w:r>
    <w:r w:rsidR="001A0473">
      <w:rPr>
        <w:rFonts w:ascii="Times New Roman" w:hAnsi="Times New Roman" w:cs="Times New Roman"/>
        <w:sz w:val="24"/>
        <w:szCs w:val="24"/>
      </w:rPr>
      <w:t>L</w:t>
    </w:r>
    <w:r>
      <w:rPr>
        <w:rFonts w:ascii="Times New Roman" w:hAnsi="Times New Roman" w:cs="Times New Roman"/>
        <w:sz w:val="24"/>
        <w:szCs w:val="24"/>
      </w:rPr>
      <w:t xml:space="preserve">ISM OR </w:t>
    </w:r>
    <w:r w:rsidR="00E8321A" w:rsidRPr="00310867">
      <w:rPr>
        <w:rFonts w:ascii="Times New Roman" w:hAnsi="Times New Roman" w:cs="Times New Roman"/>
        <w:sz w:val="24"/>
        <w:szCs w:val="24"/>
      </w:rPr>
      <w:t xml:space="preserve">GLOBALIZATION </w:t>
    </w:r>
    <w:r w:rsidR="00E8321A" w:rsidRPr="00310867">
      <w:rPr>
        <w:rFonts w:ascii="Times New Roman" w:hAnsi="Times New Roman" w:cs="Times New Roman"/>
        <w:sz w:val="24"/>
        <w:szCs w:val="24"/>
      </w:rPr>
      <w:tab/>
    </w:r>
    <w:r w:rsidR="00E8321A" w:rsidRPr="00310867">
      <w:rPr>
        <w:rFonts w:ascii="Times New Roman" w:hAnsi="Times New Roman" w:cs="Times New Roman"/>
        <w:sz w:val="24"/>
        <w:szCs w:val="24"/>
      </w:rPr>
      <w:tab/>
    </w:r>
    <w:r w:rsidR="00E8321A" w:rsidRPr="00310867">
      <w:rPr>
        <w:rFonts w:ascii="Times New Roman" w:hAnsi="Times New Roman" w:cs="Times New Roman"/>
        <w:sz w:val="24"/>
        <w:szCs w:val="24"/>
      </w:rPr>
      <w:fldChar w:fldCharType="begin"/>
    </w:r>
    <w:r w:rsidR="00E8321A" w:rsidRPr="00310867">
      <w:rPr>
        <w:rFonts w:ascii="Times New Roman" w:hAnsi="Times New Roman" w:cs="Times New Roman"/>
        <w:sz w:val="24"/>
        <w:szCs w:val="24"/>
      </w:rPr>
      <w:instrText xml:space="preserve"> PAGE   \* MERGEFORMAT </w:instrText>
    </w:r>
    <w:r w:rsidR="00E8321A" w:rsidRPr="00310867">
      <w:rPr>
        <w:rFonts w:ascii="Times New Roman" w:hAnsi="Times New Roman" w:cs="Times New Roman"/>
        <w:sz w:val="24"/>
        <w:szCs w:val="24"/>
      </w:rPr>
      <w:fldChar w:fldCharType="separate"/>
    </w:r>
    <w:r w:rsidR="00051B47">
      <w:rPr>
        <w:rFonts w:ascii="Times New Roman" w:hAnsi="Times New Roman" w:cs="Times New Roman"/>
        <w:noProof/>
        <w:sz w:val="24"/>
        <w:szCs w:val="24"/>
      </w:rPr>
      <w:t>4</w:t>
    </w:r>
    <w:r w:rsidR="00E8321A" w:rsidRPr="0031086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867" w:rsidRPr="00310867" w:rsidRDefault="00310867" w:rsidP="00310867">
    <w:pPr>
      <w:pStyle w:val="Header"/>
      <w:rPr>
        <w:rFonts w:ascii="Times New Roman" w:hAnsi="Times New Roman" w:cs="Times New Roman"/>
        <w:sz w:val="24"/>
        <w:szCs w:val="24"/>
      </w:rPr>
    </w:pPr>
    <w:r w:rsidRPr="00310867">
      <w:rPr>
        <w:rFonts w:ascii="Times New Roman" w:hAnsi="Times New Roman" w:cs="Times New Roman"/>
        <w:sz w:val="24"/>
        <w:szCs w:val="24"/>
      </w:rPr>
      <w:t xml:space="preserve">Running head: </w:t>
    </w:r>
    <w:r w:rsidR="00BF066D">
      <w:rPr>
        <w:rFonts w:ascii="Times New Roman" w:hAnsi="Times New Roman" w:cs="Times New Roman"/>
        <w:sz w:val="24"/>
        <w:szCs w:val="24"/>
      </w:rPr>
      <w:t xml:space="preserve">NATIONALISM OR </w:t>
    </w:r>
    <w:r w:rsidR="001A0473">
      <w:rPr>
        <w:rFonts w:ascii="Times New Roman" w:hAnsi="Times New Roman" w:cs="Times New Roman"/>
        <w:sz w:val="24"/>
        <w:szCs w:val="24"/>
      </w:rPr>
      <w:t>GLOBALIZATION</w:t>
    </w:r>
    <w:r w:rsidRPr="00310867">
      <w:rPr>
        <w:rFonts w:ascii="Times New Roman" w:hAnsi="Times New Roman" w:cs="Times New Roman"/>
        <w:sz w:val="24"/>
        <w:szCs w:val="24"/>
      </w:rPr>
      <w:tab/>
    </w:r>
    <w:r w:rsidRPr="00310867">
      <w:rPr>
        <w:rFonts w:ascii="Times New Roman" w:hAnsi="Times New Roman" w:cs="Times New Roman"/>
        <w:sz w:val="24"/>
        <w:szCs w:val="24"/>
      </w:rPr>
      <w:fldChar w:fldCharType="begin"/>
    </w:r>
    <w:r w:rsidRPr="00310867">
      <w:rPr>
        <w:rFonts w:ascii="Times New Roman" w:hAnsi="Times New Roman" w:cs="Times New Roman"/>
        <w:sz w:val="24"/>
        <w:szCs w:val="24"/>
      </w:rPr>
      <w:instrText xml:space="preserve"> PAGE   \* MERGEFORMAT </w:instrText>
    </w:r>
    <w:r w:rsidRPr="00310867">
      <w:rPr>
        <w:rFonts w:ascii="Times New Roman" w:hAnsi="Times New Roman" w:cs="Times New Roman"/>
        <w:sz w:val="24"/>
        <w:szCs w:val="24"/>
      </w:rPr>
      <w:fldChar w:fldCharType="separate"/>
    </w:r>
    <w:r w:rsidR="00051B47">
      <w:rPr>
        <w:rFonts w:ascii="Times New Roman" w:hAnsi="Times New Roman" w:cs="Times New Roman"/>
        <w:noProof/>
        <w:sz w:val="24"/>
        <w:szCs w:val="24"/>
      </w:rPr>
      <w:t>1</w:t>
    </w:r>
    <w:r w:rsidRPr="00310867">
      <w:rPr>
        <w:rFonts w:ascii="Times New Roman" w:hAnsi="Times New Roman" w:cs="Times New Roman"/>
        <w:noProof/>
        <w:sz w:val="24"/>
        <w:szCs w:val="24"/>
      </w:rPr>
      <w:fldChar w:fldCharType="end"/>
    </w:r>
  </w:p>
  <w:p w:rsidR="00E8321A" w:rsidRDefault="00E832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ED"/>
    <w:rsid w:val="00051B47"/>
    <w:rsid w:val="000B5C88"/>
    <w:rsid w:val="00121842"/>
    <w:rsid w:val="001A0473"/>
    <w:rsid w:val="001D3B8D"/>
    <w:rsid w:val="00235B22"/>
    <w:rsid w:val="00310867"/>
    <w:rsid w:val="003732AC"/>
    <w:rsid w:val="00415B6E"/>
    <w:rsid w:val="00487869"/>
    <w:rsid w:val="00533DC0"/>
    <w:rsid w:val="00560CED"/>
    <w:rsid w:val="00695326"/>
    <w:rsid w:val="007775B8"/>
    <w:rsid w:val="0081134E"/>
    <w:rsid w:val="00967AC5"/>
    <w:rsid w:val="00BC6D01"/>
    <w:rsid w:val="00BF066D"/>
    <w:rsid w:val="00CF56D5"/>
    <w:rsid w:val="00D5652A"/>
    <w:rsid w:val="00DA6B99"/>
    <w:rsid w:val="00E8321A"/>
    <w:rsid w:val="00EC3C5C"/>
    <w:rsid w:val="00EF42C9"/>
    <w:rsid w:val="00FF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96172"/>
  <w15:chartTrackingRefBased/>
  <w15:docId w15:val="{AE7C057D-E8BC-4754-92DA-8F0A5072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21A"/>
  </w:style>
  <w:style w:type="paragraph" w:styleId="Footer">
    <w:name w:val="footer"/>
    <w:basedOn w:val="Normal"/>
    <w:link w:val="FooterChar"/>
    <w:uiPriority w:val="99"/>
    <w:unhideWhenUsed/>
    <w:rsid w:val="00E8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8</cp:revision>
  <dcterms:created xsi:type="dcterms:W3CDTF">2020-03-06T22:26:00Z</dcterms:created>
  <dcterms:modified xsi:type="dcterms:W3CDTF">2020-03-06T22:46:00Z</dcterms:modified>
</cp:coreProperties>
</file>